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5262"/>
        </w:tabs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Меня зовут Элария Инал-Ипа. Мне 16 лет, я родилась 13 октября 2009 года в городе Гагра . Учусь в 10-«А» классе Гагарской средней школы № 2 и увлекаюсь теннисом. </w:t>
      </w:r>
      <w:r>
        <w:rPr>
          <w:b/>
          <w:bCs/>
          <w:sz w:val="26"/>
          <w:szCs w:val="26"/>
          <w:lang w:val="ru-RU"/>
        </w:rPr>
        <w:t>Моя семья - это папа Аслан Инал-ипа , Хагба Асида и две сестры Инал-ипа Инара и Александра  и один брат Инал-ипа Эмир.</w:t>
      </w:r>
    </w:p>
    <w:p>
      <w:pPr>
        <w:tabs>
          <w:tab w:val="left" w:leader="none" w:pos="5262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Я с уважением отношусь к истории своей семьи и стараюсь больше узнавать о своих предках. По отцовской линии моя фамилия имеет княжеское происхождение, и я очень горжусь этим. Для меня важно сохранять память о наших предках, их достижениях и традициях. У нашей фамилии есть собственный герб, который отражает благородное происхождение и богатую историю рода.</w:t>
      </w:r>
    </w:p>
    <w:p>
      <w:pPr>
        <w:tabs>
          <w:tab w:val="left" w:leader="none" w:pos="5262"/>
        </w:tabs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Я с большим интересом изучаю историю своей семьи и стараюсь узнавать больше о своих предках. Для меня важно сохранять память о них, ценить семейные традиции и передавать эти знания будущим поколениям. Изучение родословной помогает мне лучше понимать свои корни и формирует уважение к семье и наследию.</w:t>
      </w:r>
    </w:p>
    <w:p>
      <w:pPr>
        <w:tabs>
          <w:tab w:val="left" w:leader="none" w:pos="124"/>
          <w:tab w:val="left" w:leader="none" w:pos="5262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Меня вдохновляют истории предков, их поступки и жизненный путь. Я стараюсь быть настойчивой и целеустремлённой, учусь ценить традиции и одновременно развиваться как личность. В будущем я хочу продолжать изучать родословную, совершенствоваться в учёбе и спорте и сохранят</w:t>
      </w:r>
      <w:r>
        <w:rPr>
          <w:b/>
          <w:bCs/>
          <w:sz w:val="26"/>
          <w:szCs w:val="26"/>
          <w:lang w:val="ru-RU"/>
        </w:rPr>
        <w:t>ь память о нашем роде для будущих поколений.</w:t>
      </w:r>
      <w:r>
        <w:rPr>
          <w:b/>
          <w:bCs/>
          <w:sz w:val="26"/>
          <w:szCs w:val="26"/>
          <w:lang w:val="ru-RU"/>
        </w:rPr>
        <w:t>ять о нашем роде для будущих поколений.</w:t>
      </w:r>
    </w:p>
    <w:p>
      <w:pPr>
        <w:tabs>
          <w:tab w:val="left" w:leader="none" w:pos="2279"/>
          <w:tab w:val="left" w:leader="none" w:pos="2440"/>
          <w:tab w:val="left" w:leader="none" w:pos="2702"/>
          <w:tab w:val="left" w:leader="none" w:pos="5262"/>
        </w:tabs>
        <w:ind w:left="2554" w:hanging="204"/>
        <w:jc w:val="both"/>
        <w:rPr/>
      </w:pPr>
      <w:r>
        <w:rPr/>
        <w:drawing xmlns:mc="http://schemas.openxmlformats.org/markup-compatibility/2006">
          <wp:inline>
            <wp:extent cx="3830955" cy="4380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1590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/>
      <w:footnotePr/>
      <w:type w:val="nextPage"/>
      <w:pgSz w:w="11906" w:h="16838" w:orient="portrait"/>
      <w:pgMar w:top="600" w:right="1440" w:bottom="1826" w:left="76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Элария</dc:creator>
  <cp:lastModifiedBy>Элария</cp:lastModifiedBy>
</cp:coreProperties>
</file>